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AB6C7B" w14:textId="787221C7" w:rsidR="00277D25" w:rsidRDefault="00277D25" w:rsidP="11947C9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eastAsia="Arial" w:hAnsi="Arial" w:cs="Arial"/>
          <w:b/>
          <w:bCs/>
          <w:sz w:val="20"/>
          <w:szCs w:val="20"/>
        </w:rPr>
      </w:pPr>
    </w:p>
    <w:p w14:paraId="47C1E54F" w14:textId="167CFF3A" w:rsidR="001F4D95" w:rsidRPr="00C244B5" w:rsidRDefault="00C244B5" w:rsidP="18F37E72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Open Sans" w:eastAsiaTheme="majorEastAsia" w:hAnsi="Open Sans" w:cs="Open Sans"/>
          <w:b/>
          <w:bCs/>
          <w:sz w:val="22"/>
          <w:szCs w:val="22"/>
        </w:rPr>
      </w:pPr>
      <w:r>
        <w:rPr>
          <w:rStyle w:val="normaltextrun"/>
          <w:rFonts w:ascii="Open Sans" w:eastAsiaTheme="majorEastAsia" w:hAnsi="Open Sans" w:cs="Open Sans"/>
          <w:b/>
          <w:bCs/>
          <w:sz w:val="22"/>
          <w:szCs w:val="22"/>
        </w:rPr>
        <w:t>How to</w:t>
      </w:r>
      <w:bookmarkStart w:id="0" w:name="_GoBack"/>
      <w:bookmarkEnd w:id="0"/>
      <w:r w:rsidR="18F37E72" w:rsidRPr="00C244B5">
        <w:rPr>
          <w:rStyle w:val="normaltextrun"/>
          <w:rFonts w:ascii="Open Sans" w:eastAsiaTheme="majorEastAsia" w:hAnsi="Open Sans" w:cs="Open Sans"/>
          <w:b/>
          <w:bCs/>
          <w:sz w:val="22"/>
          <w:szCs w:val="22"/>
        </w:rPr>
        <w:t xml:space="preserve"> Write a Letter to the Editor on Wind Energy</w:t>
      </w:r>
    </w:p>
    <w:p w14:paraId="41A156CD" w14:textId="03E62735" w:rsidR="00277D25" w:rsidRPr="00C244B5" w:rsidRDefault="004736CB" w:rsidP="001F4D95">
      <w:pPr>
        <w:pStyle w:val="paragraph"/>
        <w:spacing w:before="0" w:beforeAutospacing="0" w:after="0" w:afterAutospacing="0"/>
        <w:textAlignment w:val="baseline"/>
        <w:rPr>
          <w:rFonts w:ascii="Open Sans" w:eastAsiaTheme="majorEastAsia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br/>
      </w:r>
    </w:p>
    <w:p w14:paraId="45656321" w14:textId="77777777" w:rsidR="00277D25" w:rsidRPr="00C244B5" w:rsidRDefault="004736CB" w:rsidP="00473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  <w:r w:rsidRPr="00C244B5">
        <w:rPr>
          <w:rStyle w:val="normaltextrun"/>
          <w:rFonts w:ascii="Open Sans" w:hAnsi="Open Sans" w:cs="Open Sans"/>
          <w:b/>
          <w:bCs/>
          <w:sz w:val="22"/>
          <w:szCs w:val="22"/>
        </w:rPr>
        <w:t xml:space="preserve">What is a letter to the editor? </w:t>
      </w:r>
    </w:p>
    <w:p w14:paraId="02EB378F" w14:textId="77777777" w:rsidR="004736CB" w:rsidRPr="00C244B5" w:rsidRDefault="004736CB" w:rsidP="004736C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b/>
          <w:bCs/>
          <w:sz w:val="22"/>
          <w:szCs w:val="22"/>
        </w:rPr>
      </w:pPr>
    </w:p>
    <w:p w14:paraId="40280598" w14:textId="51CE9925" w:rsidR="004736CB" w:rsidRPr="00C244B5" w:rsidRDefault="18F37E72" w:rsidP="18F37E72">
      <w:pPr>
        <w:pStyle w:val="paragraph"/>
        <w:spacing w:before="0" w:beforeAutospacing="0" w:after="0" w:afterAutospacing="0"/>
        <w:textAlignment w:val="baseline"/>
        <w:rPr>
          <w:rFonts w:ascii="Open Sans" w:eastAsia="Calibri,Segoe U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 xml:space="preserve">A letter to the editor (LTE) is a letter sent by someone to a newspaper on topics of discussion or concern for its readers. LTEs can reach a wide audience in a certain region and sometimes all across the country. They can help facilitate public discourse and support for the issues you care about. </w:t>
      </w:r>
    </w:p>
    <w:p w14:paraId="6A05A809" w14:textId="77777777" w:rsidR="004736CB" w:rsidRPr="00C244B5" w:rsidRDefault="004736CB" w:rsidP="004736C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p w14:paraId="600D6F7B" w14:textId="77777777" w:rsidR="004736CB" w:rsidRPr="00C244B5" w:rsidRDefault="004736CB" w:rsidP="004736C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sz w:val="22"/>
          <w:szCs w:val="22"/>
        </w:rPr>
      </w:pPr>
      <w:r w:rsidRPr="00C244B5">
        <w:rPr>
          <w:rFonts w:ascii="Open Sans" w:hAnsi="Open Sans" w:cs="Open Sans"/>
          <w:b/>
          <w:sz w:val="22"/>
          <w:szCs w:val="22"/>
        </w:rPr>
        <w:t>How to write a letter to the editor</w:t>
      </w:r>
    </w:p>
    <w:p w14:paraId="5A39BBE3" w14:textId="77777777" w:rsidR="004736CB" w:rsidRPr="00C244B5" w:rsidRDefault="004736CB" w:rsidP="004736CB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sz w:val="22"/>
          <w:szCs w:val="22"/>
        </w:rPr>
      </w:pPr>
    </w:p>
    <w:p w14:paraId="725D5C13" w14:textId="77777777" w:rsidR="005453CF" w:rsidRPr="00C244B5" w:rsidRDefault="005453CF" w:rsidP="005453CF">
      <w:pPr>
        <w:pStyle w:val="NoSpacing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Try to find a recent article or other editorial to respond to. Finding articles or opinion pieces that might provide a good angle for your letter is a skill and can require some creativity at times. Smaller newspapers are more likely to publish an LTE without the need to reference an article. </w:t>
      </w:r>
    </w:p>
    <w:p w14:paraId="1224763D" w14:textId="3E7BACFD" w:rsidR="005453CF" w:rsidRPr="00C244B5" w:rsidRDefault="5F533875" w:rsidP="5F533875">
      <w:pPr>
        <w:pStyle w:val="NoSpacing"/>
        <w:numPr>
          <w:ilvl w:val="0"/>
          <w:numId w:val="6"/>
        </w:numPr>
        <w:rPr>
          <w:rFonts w:ascii="Open Sans" w:eastAsia="Calibr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>Find the submission criteria for the paper that you want to submit to. You can do this by simply searching for “name of publication + letter to the editor criteria.” You’ll need to find out:</w:t>
      </w:r>
    </w:p>
    <w:p w14:paraId="4A7E9076" w14:textId="3F356F46" w:rsidR="005453CF" w:rsidRPr="00C244B5" w:rsidRDefault="5F533875" w:rsidP="5F533875">
      <w:pPr>
        <w:pStyle w:val="NoSpacing"/>
        <w:numPr>
          <w:ilvl w:val="1"/>
          <w:numId w:val="6"/>
        </w:numPr>
        <w:rPr>
          <w:rFonts w:ascii="Open Sans" w:eastAsia="Calibr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 xml:space="preserve">How many words are </w:t>
      </w:r>
      <w:r w:rsidR="00A10EE4" w:rsidRPr="00C244B5">
        <w:rPr>
          <w:rFonts w:ascii="Open Sans" w:eastAsia="Calibri" w:hAnsi="Open Sans" w:cs="Open Sans"/>
          <w:sz w:val="22"/>
          <w:szCs w:val="22"/>
        </w:rPr>
        <w:t>allowed?</w:t>
      </w:r>
    </w:p>
    <w:p w14:paraId="145C353D" w14:textId="4A102414" w:rsidR="005453CF" w:rsidRPr="00C244B5" w:rsidRDefault="5F533875" w:rsidP="5F533875">
      <w:pPr>
        <w:pStyle w:val="NoSpacing"/>
        <w:numPr>
          <w:ilvl w:val="1"/>
          <w:numId w:val="6"/>
        </w:numPr>
        <w:rPr>
          <w:rFonts w:ascii="Open Sans" w:eastAsia="Calibr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>What e-mail address is used to submit the letter or is it done right on the website.</w:t>
      </w:r>
    </w:p>
    <w:p w14:paraId="79D99EA0" w14:textId="4BC24900" w:rsidR="005453CF" w:rsidRPr="00C244B5" w:rsidRDefault="18F37E72" w:rsidP="18F37E72">
      <w:pPr>
        <w:pStyle w:val="NoSpacing"/>
        <w:numPr>
          <w:ilvl w:val="1"/>
          <w:numId w:val="6"/>
        </w:numPr>
        <w:rPr>
          <w:rFonts w:ascii="Open Sans" w:eastAsia="Calibr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 xml:space="preserve">What else do they require, like your name, address, and day and evening </w:t>
      </w:r>
      <w:r w:rsidR="00A10EE4" w:rsidRPr="00C244B5">
        <w:rPr>
          <w:rFonts w:ascii="Open Sans" w:eastAsia="Calibri" w:hAnsi="Open Sans" w:cs="Open Sans"/>
          <w:sz w:val="22"/>
          <w:szCs w:val="22"/>
        </w:rPr>
        <w:t>phone?</w:t>
      </w:r>
    </w:p>
    <w:p w14:paraId="1AA37F0C" w14:textId="77777777" w:rsidR="005453CF" w:rsidRPr="00C244B5" w:rsidRDefault="005453CF" w:rsidP="005453CF">
      <w:pPr>
        <w:pStyle w:val="NoSpacing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Read some LTEs in the paper you’re writing to understand how readers begin them and the general tone. </w:t>
      </w:r>
    </w:p>
    <w:p w14:paraId="372011AB" w14:textId="2EBA77E3" w:rsidR="005453CF" w:rsidRPr="00C244B5" w:rsidRDefault="005453CF" w:rsidP="005453CF">
      <w:pPr>
        <w:pStyle w:val="NoSpacing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>Share why you believe more wind energy will make a positive contribution</w:t>
      </w:r>
      <w:r w:rsidR="00A10EE4" w:rsidRPr="00C244B5">
        <w:rPr>
          <w:rFonts w:ascii="Open Sans" w:hAnsi="Open Sans" w:cs="Open Sans"/>
          <w:sz w:val="22"/>
          <w:szCs w:val="22"/>
        </w:rPr>
        <w:t xml:space="preserve"> to your family, your community</w:t>
      </w:r>
      <w:r w:rsidRPr="00C244B5">
        <w:rPr>
          <w:rFonts w:ascii="Open Sans" w:hAnsi="Open Sans" w:cs="Open Sans"/>
          <w:sz w:val="22"/>
          <w:szCs w:val="22"/>
        </w:rPr>
        <w:t xml:space="preserve"> and the state. Consider economic, health, and environmental benefits. </w:t>
      </w:r>
    </w:p>
    <w:p w14:paraId="62176F2E" w14:textId="2C34843B" w:rsidR="005453CF" w:rsidRPr="00C244B5" w:rsidRDefault="18F37E72" w:rsidP="18F37E72">
      <w:pPr>
        <w:pStyle w:val="NoSpacing"/>
        <w:numPr>
          <w:ilvl w:val="0"/>
          <w:numId w:val="6"/>
        </w:numPr>
        <w:rPr>
          <w:rFonts w:ascii="Open Sans" w:eastAsia="Calibri" w:hAnsi="Open Sans" w:cs="Open Sans"/>
          <w:sz w:val="22"/>
          <w:szCs w:val="22"/>
        </w:rPr>
      </w:pPr>
      <w:r w:rsidRPr="00C244B5">
        <w:rPr>
          <w:rFonts w:ascii="Open Sans" w:eastAsia="Calibri" w:hAnsi="Open Sans" w:cs="Open Sans"/>
          <w:sz w:val="22"/>
          <w:szCs w:val="22"/>
        </w:rPr>
        <w:t xml:space="preserve">Share some supportive facts. You can find information on an array of subjects on the </w:t>
      </w:r>
      <w:hyperlink r:id="rId7" w:history="1">
        <w:r w:rsidRPr="00C244B5">
          <w:rPr>
            <w:rStyle w:val="Hyperlink"/>
            <w:rFonts w:ascii="Open Sans" w:eastAsia="Calibri" w:hAnsi="Open Sans" w:cs="Open Sans"/>
            <w:color w:val="auto"/>
            <w:sz w:val="22"/>
            <w:szCs w:val="22"/>
          </w:rPr>
          <w:t xml:space="preserve"> MATERIALS</w:t>
        </w:r>
      </w:hyperlink>
      <w:r w:rsidR="001F4D95" w:rsidRPr="00C244B5">
        <w:rPr>
          <w:rFonts w:ascii="Open Sans" w:eastAsia="Calibri" w:hAnsi="Open Sans" w:cs="Open Sans"/>
          <w:sz w:val="22"/>
          <w:szCs w:val="22"/>
        </w:rPr>
        <w:t xml:space="preserve"> section of the AWEA</w:t>
      </w:r>
      <w:r w:rsidRPr="00C244B5">
        <w:rPr>
          <w:rFonts w:ascii="Open Sans" w:eastAsia="Calibri" w:hAnsi="Open Sans" w:cs="Open Sans"/>
          <w:sz w:val="22"/>
          <w:szCs w:val="22"/>
        </w:rPr>
        <w:t xml:space="preserve"> website. </w:t>
      </w:r>
    </w:p>
    <w:p w14:paraId="4817D62F" w14:textId="77777777" w:rsidR="00564239" w:rsidRPr="00C244B5" w:rsidRDefault="00564239" w:rsidP="005453CF">
      <w:pPr>
        <w:pStyle w:val="NoSpacing"/>
        <w:numPr>
          <w:ilvl w:val="0"/>
          <w:numId w:val="6"/>
        </w:numPr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Make sure your letter doesn’t exceed the word allotment and submit! </w:t>
      </w:r>
    </w:p>
    <w:p w14:paraId="41C8F396" w14:textId="77777777" w:rsidR="00564239" w:rsidRPr="00C244B5" w:rsidRDefault="00564239" w:rsidP="00564239">
      <w:pPr>
        <w:pStyle w:val="NoSpacing"/>
        <w:rPr>
          <w:rFonts w:ascii="Open Sans" w:hAnsi="Open Sans" w:cs="Open Sans"/>
          <w:sz w:val="22"/>
          <w:szCs w:val="22"/>
        </w:rPr>
      </w:pPr>
    </w:p>
    <w:p w14:paraId="3328C49B" w14:textId="38CBBD40" w:rsidR="00564239" w:rsidRPr="00C244B5" w:rsidRDefault="18F37E72" w:rsidP="18F37E72">
      <w:pPr>
        <w:pStyle w:val="NoSpacing"/>
        <w:rPr>
          <w:rFonts w:ascii="Open Sans" w:eastAsiaTheme="majorEastAsia" w:hAnsi="Open Sans" w:cs="Open Sans"/>
          <w:b/>
          <w:bCs/>
          <w:sz w:val="22"/>
          <w:szCs w:val="22"/>
        </w:rPr>
      </w:pPr>
      <w:r w:rsidRPr="00C244B5">
        <w:rPr>
          <w:rFonts w:ascii="Open Sans" w:eastAsiaTheme="majorEastAsia" w:hAnsi="Open Sans" w:cs="Open Sans"/>
          <w:b/>
          <w:bCs/>
          <w:sz w:val="22"/>
          <w:szCs w:val="22"/>
        </w:rPr>
        <w:t>Not getting published? Here are some tips:</w:t>
      </w:r>
    </w:p>
    <w:p w14:paraId="72A3D3EC" w14:textId="77777777" w:rsidR="00564239" w:rsidRPr="00C244B5" w:rsidRDefault="00564239" w:rsidP="0056423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b/>
          <w:sz w:val="22"/>
          <w:szCs w:val="22"/>
        </w:rPr>
      </w:pPr>
    </w:p>
    <w:p w14:paraId="6DC8525B" w14:textId="77777777" w:rsidR="00564239" w:rsidRPr="00C244B5" w:rsidRDefault="00564239" w:rsidP="005642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Respond while the issue is hot. Be timely. Try to respond to something that has been written within the last 48 hours. </w:t>
      </w:r>
    </w:p>
    <w:p w14:paraId="4244DD60" w14:textId="77777777" w:rsidR="00564239" w:rsidRPr="00C244B5" w:rsidRDefault="00564239" w:rsidP="005642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Be sure you’ve followed the specifications outlined by the publication. </w:t>
      </w:r>
    </w:p>
    <w:p w14:paraId="272CB61A" w14:textId="77777777" w:rsidR="00564239" w:rsidRPr="00C244B5" w:rsidRDefault="00564239" w:rsidP="005642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Call to follow up and make sure your submission was received. </w:t>
      </w:r>
    </w:p>
    <w:p w14:paraId="51359FEC" w14:textId="77777777" w:rsidR="00564239" w:rsidRPr="00C244B5" w:rsidRDefault="00564239" w:rsidP="005642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 xml:space="preserve">If your letter isn’t published, try again and submit to another publication. </w:t>
      </w:r>
    </w:p>
    <w:p w14:paraId="7092B5F4" w14:textId="7DCDAA74" w:rsidR="00564239" w:rsidRPr="00C244B5" w:rsidRDefault="00564239" w:rsidP="00564239">
      <w:pPr>
        <w:pStyle w:val="paragraph"/>
        <w:numPr>
          <w:ilvl w:val="0"/>
          <w:numId w:val="7"/>
        </w:numPr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  <w:r w:rsidRPr="00C244B5">
        <w:rPr>
          <w:rFonts w:ascii="Open Sans" w:hAnsi="Open Sans" w:cs="Open Sans"/>
          <w:sz w:val="22"/>
          <w:szCs w:val="22"/>
        </w:rPr>
        <w:t>If it is published,</w:t>
      </w:r>
      <w:r w:rsidR="00586F4D" w:rsidRPr="00C244B5">
        <w:rPr>
          <w:rFonts w:ascii="Open Sans" w:hAnsi="Open Sans" w:cs="Open Sans"/>
          <w:sz w:val="22"/>
          <w:szCs w:val="22"/>
        </w:rPr>
        <w:t xml:space="preserve"> celebrate! S</w:t>
      </w:r>
      <w:r w:rsidRPr="00C244B5">
        <w:rPr>
          <w:rFonts w:ascii="Open Sans" w:hAnsi="Open Sans" w:cs="Open Sans"/>
          <w:sz w:val="22"/>
          <w:szCs w:val="22"/>
        </w:rPr>
        <w:t>hare it on social media</w:t>
      </w:r>
      <w:r w:rsidR="001F4D95" w:rsidRPr="00C244B5">
        <w:rPr>
          <w:rFonts w:ascii="Open Sans" w:hAnsi="Open Sans" w:cs="Open Sans"/>
          <w:sz w:val="22"/>
          <w:szCs w:val="22"/>
        </w:rPr>
        <w:t>, with elected officials</w:t>
      </w:r>
      <w:r w:rsidR="00586F4D" w:rsidRPr="00C244B5">
        <w:rPr>
          <w:rFonts w:ascii="Open Sans" w:hAnsi="Open Sans" w:cs="Open Sans"/>
          <w:sz w:val="22"/>
          <w:szCs w:val="22"/>
        </w:rPr>
        <w:t xml:space="preserve">, </w:t>
      </w:r>
      <w:r w:rsidRPr="00C244B5">
        <w:rPr>
          <w:rFonts w:ascii="Open Sans" w:hAnsi="Open Sans" w:cs="Open Sans"/>
          <w:sz w:val="22"/>
          <w:szCs w:val="22"/>
        </w:rPr>
        <w:t xml:space="preserve">and with your friends and family! </w:t>
      </w:r>
    </w:p>
    <w:p w14:paraId="0D0B940D" w14:textId="77777777" w:rsidR="00277D25" w:rsidRPr="00C244B5" w:rsidRDefault="00277D25" w:rsidP="00277D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Open Sans" w:hAnsi="Open Sans" w:cs="Open Sans"/>
          <w:sz w:val="22"/>
          <w:szCs w:val="22"/>
        </w:rPr>
      </w:pPr>
    </w:p>
    <w:p w14:paraId="0E27B00A" w14:textId="77777777" w:rsidR="00277D25" w:rsidRPr="00C244B5" w:rsidRDefault="00277D25" w:rsidP="00564239">
      <w:pPr>
        <w:pStyle w:val="paragraph"/>
        <w:spacing w:before="0" w:beforeAutospacing="0" w:after="0" w:afterAutospacing="0"/>
        <w:textAlignment w:val="baseline"/>
        <w:rPr>
          <w:rFonts w:ascii="Open Sans" w:hAnsi="Open Sans" w:cs="Open Sans"/>
          <w:sz w:val="22"/>
          <w:szCs w:val="22"/>
        </w:rPr>
      </w:pPr>
    </w:p>
    <w:sectPr w:rsidR="00277D25" w:rsidRPr="00C244B5" w:rsidSect="00277D2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983A0" w14:textId="77777777" w:rsidR="00E14306" w:rsidRDefault="00E14306">
      <w:r>
        <w:separator/>
      </w:r>
    </w:p>
  </w:endnote>
  <w:endnote w:type="continuationSeparator" w:id="0">
    <w:p w14:paraId="3EBF69F8" w14:textId="77777777" w:rsidR="00E14306" w:rsidRDefault="00E143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venir-Roman">
    <w:altName w:val="R Avenir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,Segoe UI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486C05" w14:textId="77777777" w:rsidR="001E18E6" w:rsidRDefault="001E18E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28261" w14:textId="77777777" w:rsidR="00927CEE" w:rsidRDefault="00927CEE" w:rsidP="00927CEE">
    <w:pPr>
      <w:pStyle w:val="Footer"/>
      <w:tabs>
        <w:tab w:val="clear" w:pos="4320"/>
        <w:tab w:val="center" w:pos="4410"/>
      </w:tabs>
      <w:ind w:left="-1530"/>
    </w:pPr>
  </w:p>
  <w:p w14:paraId="2338202F" w14:textId="77777777" w:rsidR="00927CEE" w:rsidRPr="00E8310B" w:rsidRDefault="00E8310B" w:rsidP="00E8310B">
    <w:pPr>
      <w:pStyle w:val="Footer"/>
      <w:tabs>
        <w:tab w:val="clear" w:pos="4320"/>
        <w:tab w:val="center" w:pos="4410"/>
      </w:tabs>
      <w:ind w:left="-1530"/>
      <w:jc w:val="center"/>
      <w:rPr>
        <w:rFonts w:ascii="Open Sans" w:hAnsi="Open Sans" w:cs="Open Sans"/>
        <w:color w:val="1F497D" w:themeColor="text2"/>
      </w:rPr>
    </w:pPr>
    <w:r>
      <w:rPr>
        <w:rFonts w:ascii="Open Sans" w:hAnsi="Open Sans" w:cs="Open Sans"/>
        <w:color w:val="1F497D" w:themeColor="text2"/>
      </w:rPr>
      <w:t xml:space="preserve">Power of Wind Action </w:t>
    </w:r>
    <w:proofErr w:type="gramStart"/>
    <w:r>
      <w:rPr>
        <w:rFonts w:ascii="Open Sans" w:hAnsi="Open Sans" w:cs="Open Sans"/>
        <w:color w:val="1F497D" w:themeColor="text2"/>
      </w:rPr>
      <w:t xml:space="preserve">Teams  </w:t>
    </w:r>
    <w:r w:rsidRPr="00E8310B">
      <w:rPr>
        <w:rFonts w:ascii="Open Sans" w:hAnsi="Open Sans" w:cs="Open Sans"/>
        <w:color w:val="C00000"/>
      </w:rPr>
      <w:t>|</w:t>
    </w:r>
    <w:proofErr w:type="gramEnd"/>
    <w:r>
      <w:rPr>
        <w:rFonts w:ascii="Open Sans" w:hAnsi="Open Sans" w:cs="Open Sans"/>
        <w:color w:val="1F497D" w:themeColor="text2"/>
      </w:rPr>
      <w:t xml:space="preserve">  </w:t>
    </w:r>
    <w:r w:rsidRPr="00E8310B">
      <w:rPr>
        <w:rFonts w:ascii="Open Sans" w:hAnsi="Open Sans" w:cs="Open Sans"/>
        <w:color w:val="1F497D" w:themeColor="text2"/>
      </w:rPr>
      <w:t>www.powerofwind.org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EAFD9C" w14:textId="77777777" w:rsidR="001E18E6" w:rsidRDefault="001E18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30C0306" w14:textId="77777777" w:rsidR="00E14306" w:rsidRDefault="00E14306">
      <w:r>
        <w:separator/>
      </w:r>
    </w:p>
  </w:footnote>
  <w:footnote w:type="continuationSeparator" w:id="0">
    <w:p w14:paraId="742146D0" w14:textId="77777777" w:rsidR="00E14306" w:rsidRDefault="00E143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061E4C" w14:textId="77777777" w:rsidR="001E18E6" w:rsidRDefault="001E18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7FC2508" w14:textId="5D3CFF9D" w:rsidR="11947C9B" w:rsidRDefault="11947C9B" w:rsidP="11947C9B">
    <w:pPr>
      <w:pStyle w:val="Header"/>
    </w:pPr>
    <w:r>
      <w:rPr>
        <w:noProof/>
      </w:rPr>
      <w:drawing>
        <wp:inline distT="0" distB="0" distL="0" distR="0" wp14:anchorId="4C8FC7AA" wp14:editId="5E69F8FA">
          <wp:extent cx="1403350" cy="761497"/>
          <wp:effectExtent l="0" t="0" r="0" b="0"/>
          <wp:docPr id="1950661352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03350" cy="76149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56B9AB" w14:textId="77777777" w:rsidR="001E18E6" w:rsidRDefault="001E18E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FD079A"/>
    <w:multiLevelType w:val="hybridMultilevel"/>
    <w:tmpl w:val="B9163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426145"/>
    <w:multiLevelType w:val="hybridMultilevel"/>
    <w:tmpl w:val="C3E0D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B92B55"/>
    <w:multiLevelType w:val="multilevel"/>
    <w:tmpl w:val="0F3850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A72E5B"/>
    <w:multiLevelType w:val="multilevel"/>
    <w:tmpl w:val="78CC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28F4E44"/>
    <w:multiLevelType w:val="multilevel"/>
    <w:tmpl w:val="78CC9C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CE26CA2"/>
    <w:multiLevelType w:val="hybridMultilevel"/>
    <w:tmpl w:val="BDE6C1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9F12A3"/>
    <w:multiLevelType w:val="hybridMultilevel"/>
    <w:tmpl w:val="7F3476A2"/>
    <w:lvl w:ilvl="0" w:tplc="BE925A02">
      <w:start w:val="1"/>
      <w:numFmt w:val="bullet"/>
      <w:pStyle w:val="TM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CEE"/>
    <w:rsid w:val="00143478"/>
    <w:rsid w:val="001E18E6"/>
    <w:rsid w:val="001F4D95"/>
    <w:rsid w:val="00277D25"/>
    <w:rsid w:val="004736CB"/>
    <w:rsid w:val="0054091C"/>
    <w:rsid w:val="005453CF"/>
    <w:rsid w:val="00564239"/>
    <w:rsid w:val="00567F4C"/>
    <w:rsid w:val="00586F4D"/>
    <w:rsid w:val="00826FC5"/>
    <w:rsid w:val="00927CEE"/>
    <w:rsid w:val="00A10EE4"/>
    <w:rsid w:val="00B12958"/>
    <w:rsid w:val="00C244B5"/>
    <w:rsid w:val="00CC0C9C"/>
    <w:rsid w:val="00E101B6"/>
    <w:rsid w:val="00E14306"/>
    <w:rsid w:val="00E8310B"/>
    <w:rsid w:val="00F15605"/>
    <w:rsid w:val="00F43A0E"/>
    <w:rsid w:val="11947C9B"/>
    <w:rsid w:val="18F37E72"/>
    <w:rsid w:val="5F53387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221AFEA1"/>
  <w15:docId w15:val="{3DA001F4-1424-4E3A-A899-F578B3C4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DA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B09D1"/>
    <w:rPr>
      <w:rFonts w:ascii="Lucida Grande" w:hAnsi="Lucida Grande"/>
      <w:sz w:val="18"/>
      <w:szCs w:val="18"/>
    </w:rPr>
  </w:style>
  <w:style w:type="character" w:styleId="PageNumber">
    <w:name w:val="page number"/>
    <w:basedOn w:val="DefaultParagraphFont"/>
    <w:rsid w:val="005210EC"/>
    <w:rPr>
      <w:rFonts w:ascii="Arial" w:hAnsi="Arial"/>
      <w:sz w:val="18"/>
    </w:rPr>
  </w:style>
  <w:style w:type="paragraph" w:customStyle="1" w:styleId="TMbullet">
    <w:name w:val="TM bullet"/>
    <w:basedOn w:val="ListParagraph"/>
    <w:qFormat/>
    <w:rsid w:val="00D83D46"/>
    <w:pPr>
      <w:numPr>
        <w:numId w:val="1"/>
      </w:numPr>
      <w:tabs>
        <w:tab w:val="left" w:pos="810"/>
        <w:tab w:val="left" w:pos="3600"/>
      </w:tabs>
      <w:spacing w:after="80"/>
      <w:ind w:right="5126"/>
      <w:contextualSpacing w:val="0"/>
    </w:pPr>
    <w:rPr>
      <w:rFonts w:ascii="Arial Unicode MS" w:eastAsia="Arial Unicode MS" w:hAnsi="Arial Unicode MS" w:cs="Arial Unicode MS"/>
      <w:color w:val="4A442A"/>
      <w:sz w:val="20"/>
      <w:szCs w:val="20"/>
    </w:rPr>
  </w:style>
  <w:style w:type="paragraph" w:styleId="ListParagraph">
    <w:name w:val="List Paragraph"/>
    <w:basedOn w:val="Normal"/>
    <w:uiPriority w:val="34"/>
    <w:qFormat/>
    <w:rsid w:val="00D83D46"/>
    <w:pPr>
      <w:ind w:left="720"/>
      <w:contextualSpacing/>
    </w:pPr>
  </w:style>
  <w:style w:type="paragraph" w:customStyle="1" w:styleId="TMbody-Arial">
    <w:name w:val="TM body - Arial"/>
    <w:basedOn w:val="Normal"/>
    <w:qFormat/>
    <w:rsid w:val="00454947"/>
    <w:rPr>
      <w:rFonts w:ascii="Arial" w:hAnsi="Arial"/>
      <w:sz w:val="20"/>
    </w:rPr>
  </w:style>
  <w:style w:type="paragraph" w:customStyle="1" w:styleId="TMBOLDheadline">
    <w:name w:val="TM BOLD headline"/>
    <w:basedOn w:val="TMbody-Arial"/>
    <w:qFormat/>
    <w:rsid w:val="00454947"/>
    <w:rPr>
      <w:b/>
      <w:caps/>
      <w:color w:val="788D36"/>
      <w:sz w:val="22"/>
    </w:rPr>
  </w:style>
  <w:style w:type="paragraph" w:customStyle="1" w:styleId="TMBoldSubhead">
    <w:name w:val="TM Bold Subhead"/>
    <w:basedOn w:val="TMBOLDheadline"/>
    <w:qFormat/>
    <w:rsid w:val="00454947"/>
    <w:rPr>
      <w:sz w:val="20"/>
    </w:rPr>
  </w:style>
  <w:style w:type="paragraph" w:styleId="Header">
    <w:name w:val="header"/>
    <w:basedOn w:val="Normal"/>
    <w:link w:val="HeaderChar"/>
    <w:uiPriority w:val="99"/>
    <w:unhideWhenUsed/>
    <w:rsid w:val="00927CE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7CE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7CE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7CEE"/>
    <w:rPr>
      <w:sz w:val="24"/>
      <w:szCs w:val="24"/>
    </w:rPr>
  </w:style>
  <w:style w:type="paragraph" w:customStyle="1" w:styleId="BODY">
    <w:name w:val="BODY"/>
    <w:basedOn w:val="Normal"/>
    <w:uiPriority w:val="99"/>
    <w:rsid w:val="00927CEE"/>
    <w:pPr>
      <w:widowControl w:val="0"/>
      <w:suppressAutoHyphens/>
      <w:autoSpaceDE w:val="0"/>
      <w:autoSpaceDN w:val="0"/>
      <w:adjustRightInd w:val="0"/>
      <w:spacing w:line="260" w:lineRule="atLeast"/>
      <w:textAlignment w:val="center"/>
    </w:pPr>
    <w:rPr>
      <w:rFonts w:ascii="Avenir-Roman" w:hAnsi="Avenir-Roman" w:cs="Avenir-Roman"/>
      <w:color w:val="000000"/>
      <w:spacing w:val="-2"/>
      <w:sz w:val="18"/>
      <w:szCs w:val="18"/>
    </w:rPr>
  </w:style>
  <w:style w:type="paragraph" w:customStyle="1" w:styleId="paragraph">
    <w:name w:val="paragraph"/>
    <w:basedOn w:val="Normal"/>
    <w:rsid w:val="00277D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277D25"/>
  </w:style>
  <w:style w:type="character" w:customStyle="1" w:styleId="eop">
    <w:name w:val="eop"/>
    <w:basedOn w:val="DefaultParagraphFont"/>
    <w:rsid w:val="00277D25"/>
  </w:style>
  <w:style w:type="character" w:customStyle="1" w:styleId="spellingerror">
    <w:name w:val="spellingerror"/>
    <w:basedOn w:val="DefaultParagraphFont"/>
    <w:rsid w:val="00277D25"/>
  </w:style>
  <w:style w:type="character" w:customStyle="1" w:styleId="scxw16863942">
    <w:name w:val="scxw16863942"/>
    <w:basedOn w:val="DefaultParagraphFont"/>
    <w:rsid w:val="00277D25"/>
  </w:style>
  <w:style w:type="character" w:customStyle="1" w:styleId="contextualspellingandgrammarerror">
    <w:name w:val="contextualspellingandgrammarerror"/>
    <w:basedOn w:val="DefaultParagraphFont"/>
    <w:rsid w:val="00277D25"/>
  </w:style>
  <w:style w:type="character" w:customStyle="1" w:styleId="advancedproofingissue">
    <w:name w:val="advancedproofingissue"/>
    <w:basedOn w:val="DefaultParagraphFont"/>
    <w:rsid w:val="00277D25"/>
  </w:style>
  <w:style w:type="character" w:customStyle="1" w:styleId="scxw92091636">
    <w:name w:val="scxw92091636"/>
    <w:basedOn w:val="DefaultParagraphFont"/>
    <w:rsid w:val="00F43A0E"/>
  </w:style>
  <w:style w:type="character" w:customStyle="1" w:styleId="scxw32851110">
    <w:name w:val="scxw32851110"/>
    <w:basedOn w:val="DefaultParagraphFont"/>
    <w:rsid w:val="00F43A0E"/>
  </w:style>
  <w:style w:type="paragraph" w:styleId="NoSpacing">
    <w:name w:val="No Spacing"/>
    <w:uiPriority w:val="1"/>
    <w:qFormat/>
    <w:rsid w:val="005453CF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10EE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F4D9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98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03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4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6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4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2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7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61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6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5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6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6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powerofwind.org/materials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TrestleMedia</Company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Luke</dc:creator>
  <cp:keywords/>
  <cp:lastModifiedBy>Sarina Weiss</cp:lastModifiedBy>
  <cp:revision>2</cp:revision>
  <cp:lastPrinted>2018-12-04T15:54:00Z</cp:lastPrinted>
  <dcterms:created xsi:type="dcterms:W3CDTF">2018-12-04T16:23:00Z</dcterms:created>
  <dcterms:modified xsi:type="dcterms:W3CDTF">2018-12-04T16:23:00Z</dcterms:modified>
</cp:coreProperties>
</file>